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78" w:rsidRPr="00486A82" w:rsidRDefault="004D0678" w:rsidP="004D06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86A82">
        <w:rPr>
          <w:rFonts w:ascii="Times New Roman" w:hAnsi="Times New Roman" w:cs="Times New Roman"/>
          <w:b/>
          <w:sz w:val="20"/>
          <w:szCs w:val="20"/>
        </w:rPr>
        <w:t>I.E.S. “CONDE DIEGO PORCELOS”</w:t>
      </w:r>
      <w:r w:rsidRPr="00486A82">
        <w:rPr>
          <w:rFonts w:ascii="Times New Roman" w:hAnsi="Times New Roman" w:cs="Times New Roman"/>
          <w:b/>
          <w:sz w:val="20"/>
          <w:szCs w:val="20"/>
        </w:rPr>
        <w:tab/>
      </w:r>
      <w:r w:rsidRPr="00486A82">
        <w:rPr>
          <w:rFonts w:ascii="Times New Roman" w:hAnsi="Times New Roman" w:cs="Times New Roman"/>
          <w:b/>
          <w:sz w:val="20"/>
          <w:szCs w:val="20"/>
        </w:rPr>
        <w:tab/>
      </w:r>
      <w:r w:rsidRPr="00486A82">
        <w:rPr>
          <w:rFonts w:ascii="Times New Roman" w:hAnsi="Times New Roman" w:cs="Times New Roman"/>
          <w:b/>
          <w:sz w:val="20"/>
          <w:szCs w:val="20"/>
        </w:rPr>
        <w:tab/>
      </w:r>
      <w:r w:rsidRPr="00486A82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ACTIVIDAD: RESÚMENES</w:t>
      </w:r>
    </w:p>
    <w:p w:rsidR="004D0678" w:rsidRPr="00486A82" w:rsidRDefault="004D0678" w:rsidP="004D06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6A82">
        <w:rPr>
          <w:rFonts w:ascii="Times New Roman" w:hAnsi="Times New Roman" w:cs="Times New Roman"/>
          <w:b/>
          <w:sz w:val="20"/>
          <w:szCs w:val="20"/>
        </w:rPr>
        <w:t>F I L O S O F Í 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PLAN FOMENTO DE LA LECTURA</w:t>
      </w:r>
    </w:p>
    <w:p w:rsidR="004D0678" w:rsidRPr="00486A82" w:rsidRDefault="004D0678" w:rsidP="004D06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1º Bach.  A, C, E</w:t>
      </w:r>
      <w:r w:rsidRPr="00486A82">
        <w:rPr>
          <w:rFonts w:ascii="Times New Roman" w:hAnsi="Times New Roman" w:cs="Times New Roman"/>
          <w:b/>
          <w:sz w:val="20"/>
          <w:szCs w:val="20"/>
        </w:rPr>
        <w:tab/>
      </w:r>
      <w:r w:rsidRPr="00486A82">
        <w:rPr>
          <w:rFonts w:ascii="Times New Roman" w:hAnsi="Times New Roman" w:cs="Times New Roman"/>
          <w:b/>
          <w:sz w:val="20"/>
          <w:szCs w:val="20"/>
        </w:rPr>
        <w:tab/>
      </w:r>
      <w:r w:rsidRPr="00486A82">
        <w:rPr>
          <w:rFonts w:ascii="Times New Roman" w:hAnsi="Times New Roman" w:cs="Times New Roman"/>
          <w:b/>
          <w:sz w:val="20"/>
          <w:szCs w:val="20"/>
        </w:rPr>
        <w:tab/>
      </w:r>
      <w:r w:rsidRPr="00486A82">
        <w:rPr>
          <w:rFonts w:ascii="Times New Roman" w:hAnsi="Times New Roman" w:cs="Times New Roman"/>
          <w:b/>
          <w:sz w:val="20"/>
          <w:szCs w:val="20"/>
        </w:rPr>
        <w:tab/>
      </w:r>
      <w:r w:rsidRPr="00486A8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3</w:t>
      </w:r>
      <w:r w:rsidRPr="00486A82">
        <w:rPr>
          <w:rFonts w:ascii="Times New Roman" w:hAnsi="Times New Roman" w:cs="Times New Roman"/>
          <w:b/>
          <w:sz w:val="20"/>
          <w:szCs w:val="20"/>
        </w:rPr>
        <w:t>ª EVALUACIÓN</w:t>
      </w:r>
    </w:p>
    <w:p w:rsidR="004D0678" w:rsidRPr="00486A82" w:rsidRDefault="004D0678" w:rsidP="004D06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9497" w:type="dxa"/>
        <w:tblInd w:w="250" w:type="dxa"/>
        <w:tblBorders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977"/>
        <w:gridCol w:w="3827"/>
      </w:tblGrid>
      <w:tr w:rsidR="004D0678" w:rsidRPr="00486A82" w:rsidTr="00596895">
        <w:tc>
          <w:tcPr>
            <w:tcW w:w="2693" w:type="dxa"/>
          </w:tcPr>
          <w:p w:rsidR="004D0678" w:rsidRPr="00486A82" w:rsidRDefault="004D0678" w:rsidP="0059689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- Presentación:</w:t>
            </w:r>
          </w:p>
        </w:tc>
        <w:tc>
          <w:tcPr>
            <w:tcW w:w="2977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0678" w:rsidRPr="00486A82" w:rsidTr="00596895">
        <w:tc>
          <w:tcPr>
            <w:tcW w:w="2693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EXTENSIÓN:</w:t>
            </w:r>
          </w:p>
        </w:tc>
        <w:tc>
          <w:tcPr>
            <w:tcW w:w="2977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FORMATO:</w:t>
            </w:r>
          </w:p>
        </w:tc>
        <w:tc>
          <w:tcPr>
            <w:tcW w:w="3827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MÁRGENES:</w:t>
            </w:r>
          </w:p>
        </w:tc>
      </w:tr>
      <w:tr w:rsidR="004D0678" w:rsidRPr="00486A82" w:rsidTr="00596895">
        <w:tc>
          <w:tcPr>
            <w:tcW w:w="2693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7-10</w:t>
            </w: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 xml:space="preserve"> págs.</w:t>
            </w:r>
          </w:p>
        </w:tc>
        <w:tc>
          <w:tcPr>
            <w:tcW w:w="2977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Folio DIN A4</w:t>
            </w:r>
          </w:p>
        </w:tc>
        <w:tc>
          <w:tcPr>
            <w:tcW w:w="3827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Sup</w:t>
            </w:r>
            <w:proofErr w:type="spellEnd"/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./</w:t>
            </w:r>
            <w:proofErr w:type="spellStart"/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Inf</w:t>
            </w:r>
            <w:proofErr w:type="spellEnd"/>
            <w:r w:rsidRPr="00486A82">
              <w:rPr>
                <w:rFonts w:ascii="Times New Roman" w:hAnsi="Times New Roman" w:cs="Times New Roman"/>
                <w:sz w:val="21"/>
                <w:szCs w:val="21"/>
              </w:rPr>
              <w:t xml:space="preserve">: 2,5 cm;  </w:t>
            </w:r>
            <w:proofErr w:type="spellStart"/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Iqda</w:t>
            </w:r>
            <w:proofErr w:type="spellEnd"/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./Dcha.:  3 cm</w:t>
            </w:r>
          </w:p>
        </w:tc>
      </w:tr>
      <w:tr w:rsidR="004D0678" w:rsidRPr="00486A82" w:rsidTr="00596895">
        <w:tc>
          <w:tcPr>
            <w:tcW w:w="2693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FUENTE:</w:t>
            </w:r>
          </w:p>
        </w:tc>
        <w:tc>
          <w:tcPr>
            <w:tcW w:w="2977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Tamaño Fuente:</w:t>
            </w:r>
          </w:p>
        </w:tc>
        <w:tc>
          <w:tcPr>
            <w:tcW w:w="3827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Fecha de ENTREGA:</w:t>
            </w:r>
          </w:p>
        </w:tc>
      </w:tr>
      <w:tr w:rsidR="004D0678" w:rsidRPr="00486A82" w:rsidTr="00596895">
        <w:tc>
          <w:tcPr>
            <w:tcW w:w="2693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 xml:space="preserve">Times New </w:t>
            </w:r>
            <w:proofErr w:type="spellStart"/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Roman</w:t>
            </w:r>
            <w:proofErr w:type="spellEnd"/>
          </w:p>
        </w:tc>
        <w:tc>
          <w:tcPr>
            <w:tcW w:w="2977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827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hasta el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 de MAY</w:t>
            </w: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O</w:t>
            </w:r>
          </w:p>
        </w:tc>
      </w:tr>
    </w:tbl>
    <w:p w:rsidR="004D0678" w:rsidRPr="00486A82" w:rsidRDefault="004D0678" w:rsidP="004D0678">
      <w:pPr>
        <w:spacing w:after="0" w:line="240" w:lineRule="auto"/>
        <w:rPr>
          <w:rFonts w:ascii="Times New Roman" w:hAnsi="Times New Roman" w:cs="Times New Roman"/>
          <w:b/>
          <w:i/>
          <w:sz w:val="8"/>
          <w:szCs w:val="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39"/>
        <w:gridCol w:w="4858"/>
      </w:tblGrid>
      <w:tr w:rsidR="004D0678" w:rsidRPr="00486A82" w:rsidTr="00596895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678" w:rsidRPr="00486A82" w:rsidRDefault="004D0678" w:rsidP="005968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- Estructura:</w:t>
            </w:r>
            <w:r w:rsidRPr="00486A8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D0678" w:rsidRPr="00486A82" w:rsidRDefault="004D0678" w:rsidP="005968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0678" w:rsidRPr="00486A82" w:rsidTr="00596895"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D0678" w:rsidRPr="00486A82" w:rsidRDefault="004D0678" w:rsidP="005968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1.-</w:t>
            </w: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 xml:space="preserve"> Información 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revia</w:t>
            </w: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(Sobre el autor y su obra; pretensiones de la misma; influjo de otros autores, …)</w:t>
            </w:r>
          </w:p>
        </w:tc>
      </w:tr>
      <w:tr w:rsidR="004D0678" w:rsidRPr="00486A82" w:rsidTr="00596895"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D0678" w:rsidRDefault="004D0678" w:rsidP="005968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2.- </w:t>
            </w:r>
            <w:r w:rsidRPr="00845DAA">
              <w:rPr>
                <w:rFonts w:ascii="Times New Roman" w:hAnsi="Times New Roman" w:cs="Times New Roman"/>
                <w:sz w:val="21"/>
                <w:szCs w:val="21"/>
              </w:rPr>
              <w:t>Delimitar el tema tratado y señalar justificadamente aquellos aspectos de mayor interés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D0678" w:rsidRPr="00BD1B6A" w:rsidRDefault="004D0678" w:rsidP="005968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5DA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3.- </w:t>
            </w:r>
            <w:r w:rsidRPr="00BD1B6A">
              <w:rPr>
                <w:rFonts w:ascii="Times New Roman" w:hAnsi="Times New Roman" w:cs="Times New Roman"/>
                <w:sz w:val="21"/>
                <w:szCs w:val="21"/>
              </w:rPr>
              <w:t>Explicitar filosóficamente, siguiendo la teoría del autor, aquellos términos que te parezcan novedosos.</w:t>
            </w:r>
          </w:p>
          <w:p w:rsidR="004D0678" w:rsidRPr="00486A82" w:rsidRDefault="004D0678" w:rsidP="005968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.-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Dividir el texto en partes y señalar sintéticamente su contenido; apuntar justificadamente alguna objeción.</w:t>
            </w:r>
          </w:p>
        </w:tc>
      </w:tr>
      <w:tr w:rsidR="004D0678" w:rsidRPr="00486A82" w:rsidTr="00596895"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D0678" w:rsidRDefault="004D0678" w:rsidP="005968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.-</w:t>
            </w: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 xml:space="preserve"> Toma de posición: se afirma, 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niega, se rechaza, se matiza el</w:t>
            </w: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 xml:space="preserve"> alcance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del tema</w:t>
            </w: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se señala la evolución del </w:t>
            </w:r>
          </w:p>
          <w:p w:rsidR="004D0678" w:rsidRPr="00486A82" w:rsidRDefault="004D0678" w:rsidP="005968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tema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leído </w:t>
            </w: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etc… Se argumenta mediante razones teóricas, recurriendo al autor o a otros autores.</w:t>
            </w:r>
          </w:p>
        </w:tc>
      </w:tr>
      <w:tr w:rsidR="004D0678" w:rsidRPr="00486A82" w:rsidTr="00596895"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0678" w:rsidRPr="00486A82" w:rsidRDefault="004D0678" w:rsidP="005968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486A82">
              <w:rPr>
                <w:rFonts w:ascii="Times New Roman" w:hAnsi="Times New Roman" w:cs="Times New Roman"/>
                <w:b/>
                <w:sz w:val="21"/>
                <w:szCs w:val="21"/>
              </w:rPr>
              <w:t>.-</w:t>
            </w: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 xml:space="preserve"> Se explicitan conclusiones.</w:t>
            </w:r>
          </w:p>
        </w:tc>
      </w:tr>
    </w:tbl>
    <w:p w:rsidR="004D0678" w:rsidRPr="00486A82" w:rsidRDefault="004D0678" w:rsidP="004D0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0" w:type="auto"/>
        <w:tblInd w:w="250" w:type="dxa"/>
        <w:tblBorders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425"/>
      </w:tblGrid>
      <w:tr w:rsidR="004D0678" w:rsidRPr="00486A82" w:rsidTr="00596895">
        <w:tc>
          <w:tcPr>
            <w:tcW w:w="5103" w:type="dxa"/>
          </w:tcPr>
          <w:p w:rsidR="004D0678" w:rsidRPr="00486A82" w:rsidRDefault="004D0678" w:rsidP="0059689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- Valoración:</w:t>
            </w:r>
          </w:p>
        </w:tc>
        <w:tc>
          <w:tcPr>
            <w:tcW w:w="4425" w:type="dxa"/>
          </w:tcPr>
          <w:p w:rsidR="004D0678" w:rsidRPr="00486A82" w:rsidRDefault="004D0678" w:rsidP="005968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0678" w:rsidRPr="00486A82" w:rsidTr="00596895">
        <w:tc>
          <w:tcPr>
            <w:tcW w:w="5103" w:type="dxa"/>
          </w:tcPr>
          <w:p w:rsidR="004D0678" w:rsidRPr="00486A82" w:rsidRDefault="004D0678" w:rsidP="005968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Presentación.</w:t>
            </w:r>
          </w:p>
        </w:tc>
        <w:tc>
          <w:tcPr>
            <w:tcW w:w="4425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+ 0,20</w:t>
            </w:r>
          </w:p>
        </w:tc>
      </w:tr>
      <w:tr w:rsidR="004D0678" w:rsidRPr="00486A82" w:rsidTr="00596895">
        <w:tc>
          <w:tcPr>
            <w:tcW w:w="5103" w:type="dxa"/>
          </w:tcPr>
          <w:p w:rsidR="004D0678" w:rsidRPr="00486A82" w:rsidRDefault="004D0678" w:rsidP="005968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Estructura. Orden expositivo.</w:t>
            </w:r>
          </w:p>
        </w:tc>
        <w:tc>
          <w:tcPr>
            <w:tcW w:w="4425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+ 0,20</w:t>
            </w:r>
          </w:p>
        </w:tc>
      </w:tr>
      <w:tr w:rsidR="004D0678" w:rsidRPr="00486A82" w:rsidTr="00596895">
        <w:tc>
          <w:tcPr>
            <w:tcW w:w="5103" w:type="dxa"/>
          </w:tcPr>
          <w:p w:rsidR="004D0678" w:rsidRPr="00486A82" w:rsidRDefault="004D0678" w:rsidP="005968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Precisión terminológica.</w:t>
            </w:r>
          </w:p>
        </w:tc>
        <w:tc>
          <w:tcPr>
            <w:tcW w:w="4425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+ 0,20</w:t>
            </w:r>
          </w:p>
        </w:tc>
      </w:tr>
      <w:tr w:rsidR="004D0678" w:rsidRPr="00486A82" w:rsidTr="00596895">
        <w:tc>
          <w:tcPr>
            <w:tcW w:w="5103" w:type="dxa"/>
          </w:tcPr>
          <w:p w:rsidR="004D0678" w:rsidRPr="00486A82" w:rsidRDefault="004D0678" w:rsidP="005968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Argumentación.</w:t>
            </w:r>
          </w:p>
        </w:tc>
        <w:tc>
          <w:tcPr>
            <w:tcW w:w="4425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+ 0,20</w:t>
            </w:r>
          </w:p>
        </w:tc>
      </w:tr>
      <w:tr w:rsidR="004D0678" w:rsidRPr="00486A82" w:rsidTr="00596895">
        <w:tc>
          <w:tcPr>
            <w:tcW w:w="5103" w:type="dxa"/>
          </w:tcPr>
          <w:p w:rsidR="004D0678" w:rsidRPr="00486A82" w:rsidRDefault="004D0678" w:rsidP="005968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Citas de autores.</w:t>
            </w:r>
          </w:p>
        </w:tc>
        <w:tc>
          <w:tcPr>
            <w:tcW w:w="4425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+ 0,20</w:t>
            </w:r>
          </w:p>
        </w:tc>
      </w:tr>
      <w:tr w:rsidR="004D0678" w:rsidRPr="00486A82" w:rsidTr="00596895">
        <w:tc>
          <w:tcPr>
            <w:tcW w:w="5103" w:type="dxa"/>
          </w:tcPr>
          <w:p w:rsidR="004D0678" w:rsidRPr="00486A82" w:rsidRDefault="004D0678" w:rsidP="005968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Conclusiones.</w:t>
            </w:r>
          </w:p>
        </w:tc>
        <w:tc>
          <w:tcPr>
            <w:tcW w:w="4425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+ 0,20</w:t>
            </w:r>
          </w:p>
        </w:tc>
      </w:tr>
      <w:tr w:rsidR="004D0678" w:rsidRPr="00486A82" w:rsidTr="00596895">
        <w:tc>
          <w:tcPr>
            <w:tcW w:w="5103" w:type="dxa"/>
          </w:tcPr>
          <w:p w:rsidR="004D0678" w:rsidRPr="00486A82" w:rsidRDefault="004D0678" w:rsidP="005968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Claridad. Simplicidad.</w:t>
            </w:r>
          </w:p>
        </w:tc>
        <w:tc>
          <w:tcPr>
            <w:tcW w:w="4425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+ 0,20</w:t>
            </w:r>
          </w:p>
        </w:tc>
      </w:tr>
      <w:tr w:rsidR="004D0678" w:rsidRPr="00486A82" w:rsidTr="00596895">
        <w:tc>
          <w:tcPr>
            <w:tcW w:w="5103" w:type="dxa"/>
          </w:tcPr>
          <w:p w:rsidR="004D0678" w:rsidRPr="00486A82" w:rsidRDefault="004D0678" w:rsidP="005968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86A82">
              <w:rPr>
                <w:rFonts w:ascii="Times New Roman" w:hAnsi="Times New Roman" w:cs="Times New Roman"/>
                <w:sz w:val="21"/>
                <w:szCs w:val="21"/>
              </w:rPr>
              <w:t>Relevancia de Argumentos y Conclusiones.</w:t>
            </w:r>
          </w:p>
        </w:tc>
        <w:tc>
          <w:tcPr>
            <w:tcW w:w="4425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+ 0,20</w:t>
            </w:r>
          </w:p>
        </w:tc>
      </w:tr>
      <w:tr w:rsidR="004D0678" w:rsidRPr="00486A82" w:rsidTr="00596895">
        <w:tc>
          <w:tcPr>
            <w:tcW w:w="5103" w:type="dxa"/>
          </w:tcPr>
          <w:p w:rsidR="004D0678" w:rsidRPr="00486A82" w:rsidRDefault="004D0678" w:rsidP="005968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6A82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4425" w:type="dxa"/>
          </w:tcPr>
          <w:p w:rsidR="004D0678" w:rsidRPr="00486A82" w:rsidRDefault="004D0678" w:rsidP="00596895">
            <w:pPr>
              <w:rPr>
                <w:rFonts w:ascii="Times New Roman" w:hAnsi="Times New Roman" w:cs="Times New Roman"/>
              </w:rPr>
            </w:pPr>
            <w:r w:rsidRPr="00486A82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 xml:space="preserve">1,6 </w:t>
            </w:r>
            <w:r w:rsidRPr="00486A82">
              <w:rPr>
                <w:rFonts w:ascii="Times New Roman" w:hAnsi="Times New Roman" w:cs="Times New Roman"/>
                <w:b/>
              </w:rPr>
              <w:t xml:space="preserve"> Puntos</w:t>
            </w:r>
            <w:r w:rsidRPr="00486A82">
              <w:rPr>
                <w:rFonts w:ascii="Times New Roman" w:hAnsi="Times New Roman" w:cs="Times New Roman"/>
              </w:rPr>
              <w:t xml:space="preserve"> que se suman a la nota del examen.</w:t>
            </w:r>
          </w:p>
        </w:tc>
      </w:tr>
    </w:tbl>
    <w:p w:rsidR="004D0678" w:rsidRPr="00486A82" w:rsidRDefault="004D0678" w:rsidP="004D0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4D0678" w:rsidRPr="00486A82" w:rsidTr="00596895">
        <w:tc>
          <w:tcPr>
            <w:tcW w:w="9528" w:type="dxa"/>
          </w:tcPr>
          <w:p w:rsidR="004D0678" w:rsidRPr="00486A82" w:rsidRDefault="004D0678" w:rsidP="00596895">
            <w:pPr>
              <w:jc w:val="center"/>
              <w:rPr>
                <w:rFonts w:ascii="Times New Roman" w:hAnsi="Times New Roman" w:cs="Times New Roman"/>
              </w:rPr>
            </w:pPr>
            <w:r w:rsidRPr="00486A82">
              <w:rPr>
                <w:rFonts w:ascii="Times New Roman" w:hAnsi="Times New Roman" w:cs="Times New Roman"/>
              </w:rPr>
              <w:t xml:space="preserve">En la medida de lo posible se realizará la </w:t>
            </w:r>
            <w:r w:rsidRPr="00486A82">
              <w:rPr>
                <w:rFonts w:ascii="Times New Roman" w:hAnsi="Times New Roman" w:cs="Times New Roman"/>
                <w:b/>
              </w:rPr>
              <w:t>exposición oral y debate</w:t>
            </w:r>
            <w:r w:rsidRPr="00486A82">
              <w:rPr>
                <w:rFonts w:ascii="Times New Roman" w:hAnsi="Times New Roman" w:cs="Times New Roman"/>
              </w:rPr>
              <w:t xml:space="preserve"> de algunos trabajos en clase.</w:t>
            </w:r>
          </w:p>
        </w:tc>
      </w:tr>
    </w:tbl>
    <w:p w:rsidR="004D0678" w:rsidRPr="00486A82" w:rsidRDefault="004D0678" w:rsidP="004D06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0678" w:rsidRPr="00EA42D4" w:rsidRDefault="004D0678" w:rsidP="004D06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LECTUR</w:t>
      </w:r>
      <w:r w:rsidRPr="00486A82">
        <w:rPr>
          <w:rFonts w:ascii="Times New Roman" w:hAnsi="Times New Roman" w:cs="Times New Roman"/>
          <w:b/>
          <w:i/>
          <w:u w:val="single"/>
        </w:rPr>
        <w:t>AS:</w:t>
      </w:r>
      <w:r>
        <w:rPr>
          <w:rFonts w:ascii="Times New Roman" w:hAnsi="Times New Roman" w:cs="Times New Roman"/>
          <w:b/>
          <w:i/>
        </w:rPr>
        <w:t xml:space="preserve"> </w:t>
      </w:r>
      <w:r w:rsidR="00EA42D4">
        <w:rPr>
          <w:rFonts w:ascii="Times New Roman" w:hAnsi="Times New Roman" w:cs="Times New Roman"/>
          <w:b/>
        </w:rPr>
        <w:t xml:space="preserve">   DESCARGAR  ESTOS  TEXTOS DE LA PLATAFORMA  “TEAMS”</w:t>
      </w:r>
    </w:p>
    <w:p w:rsidR="004D0678" w:rsidRDefault="004D0678" w:rsidP="004D0678">
      <w:pPr>
        <w:pStyle w:val="Default"/>
        <w:rPr>
          <w:b/>
          <w:bCs/>
          <w:sz w:val="8"/>
          <w:szCs w:val="8"/>
        </w:rPr>
      </w:pPr>
    </w:p>
    <w:p w:rsidR="004D0678" w:rsidRPr="005A380F" w:rsidRDefault="004D0678" w:rsidP="004D0678">
      <w:pPr>
        <w:pStyle w:val="Default"/>
        <w:rPr>
          <w:b/>
          <w:bCs/>
          <w:sz w:val="8"/>
          <w:szCs w:val="8"/>
        </w:rPr>
      </w:pPr>
    </w:p>
    <w:p w:rsidR="004D0678" w:rsidRPr="005A380F" w:rsidRDefault="004D0678" w:rsidP="004D0678">
      <w:pPr>
        <w:pStyle w:val="Default"/>
        <w:numPr>
          <w:ilvl w:val="0"/>
          <w:numId w:val="1"/>
        </w:numPr>
        <w:ind w:left="426"/>
        <w:rPr>
          <w:sz w:val="22"/>
          <w:szCs w:val="22"/>
        </w:rPr>
      </w:pPr>
      <w:r w:rsidRPr="005A380F">
        <w:rPr>
          <w:b/>
          <w:bCs/>
          <w:sz w:val="22"/>
          <w:szCs w:val="22"/>
        </w:rPr>
        <w:t>“República”</w:t>
      </w:r>
      <w:r w:rsidRPr="005A380F">
        <w:rPr>
          <w:sz w:val="22"/>
          <w:szCs w:val="22"/>
        </w:rPr>
        <w:t xml:space="preserve">, libro VII, </w:t>
      </w:r>
      <w:r w:rsidRPr="005A380F">
        <w:rPr>
          <w:b/>
          <w:bCs/>
          <w:i/>
          <w:iCs/>
          <w:sz w:val="22"/>
          <w:szCs w:val="22"/>
        </w:rPr>
        <w:t xml:space="preserve">Platón. </w:t>
      </w:r>
      <w:r w:rsidRPr="005A380F">
        <w:rPr>
          <w:sz w:val="22"/>
          <w:szCs w:val="22"/>
        </w:rPr>
        <w:t xml:space="preserve">Traducción de Pablo García Castillo, en “Textos Historia de la Filosofía. Bachillerato” Ed.: Universidad de Salamanca. (10ª Edición). </w:t>
      </w:r>
    </w:p>
    <w:p w:rsidR="004D0678" w:rsidRPr="005A380F" w:rsidRDefault="004D0678" w:rsidP="004D0678">
      <w:pPr>
        <w:pStyle w:val="Default"/>
        <w:ind w:left="426"/>
        <w:rPr>
          <w:sz w:val="8"/>
          <w:szCs w:val="8"/>
        </w:rPr>
      </w:pPr>
    </w:p>
    <w:p w:rsidR="004D0678" w:rsidRPr="005A380F" w:rsidRDefault="004D0678" w:rsidP="004D0678">
      <w:pPr>
        <w:pStyle w:val="Default"/>
        <w:numPr>
          <w:ilvl w:val="0"/>
          <w:numId w:val="1"/>
        </w:numPr>
        <w:ind w:left="426"/>
        <w:rPr>
          <w:sz w:val="22"/>
          <w:szCs w:val="22"/>
        </w:rPr>
      </w:pPr>
      <w:r w:rsidRPr="005A380F">
        <w:rPr>
          <w:b/>
          <w:bCs/>
          <w:sz w:val="22"/>
          <w:szCs w:val="22"/>
        </w:rPr>
        <w:t>“Política”</w:t>
      </w:r>
      <w:r w:rsidRPr="005A380F">
        <w:rPr>
          <w:sz w:val="22"/>
          <w:szCs w:val="22"/>
        </w:rPr>
        <w:t xml:space="preserve">, libro I, </w:t>
      </w:r>
      <w:r w:rsidRPr="005A380F">
        <w:rPr>
          <w:b/>
          <w:bCs/>
          <w:i/>
          <w:iCs/>
          <w:sz w:val="22"/>
          <w:szCs w:val="22"/>
        </w:rPr>
        <w:t xml:space="preserve">Aristóteles. </w:t>
      </w:r>
      <w:r w:rsidRPr="005A380F">
        <w:rPr>
          <w:sz w:val="22"/>
          <w:szCs w:val="22"/>
        </w:rPr>
        <w:t xml:space="preserve">Traducción de Julián Marías y María </w:t>
      </w:r>
      <w:proofErr w:type="spellStart"/>
      <w:r w:rsidRPr="005A380F">
        <w:rPr>
          <w:sz w:val="22"/>
          <w:szCs w:val="22"/>
        </w:rPr>
        <w:t>Araújo</w:t>
      </w:r>
      <w:proofErr w:type="spellEnd"/>
      <w:r w:rsidRPr="005A380F">
        <w:rPr>
          <w:sz w:val="22"/>
          <w:szCs w:val="22"/>
        </w:rPr>
        <w:t xml:space="preserve">, en “Textos Historia de la Filosofía. Bachillerato” Ed.: Universidad de Salamanca. (10ª Edición). </w:t>
      </w:r>
    </w:p>
    <w:p w:rsidR="004D0678" w:rsidRPr="005A380F" w:rsidRDefault="004D0678" w:rsidP="004D0678">
      <w:pPr>
        <w:pStyle w:val="Default"/>
        <w:ind w:left="426"/>
        <w:rPr>
          <w:sz w:val="8"/>
          <w:szCs w:val="8"/>
        </w:rPr>
      </w:pPr>
    </w:p>
    <w:p w:rsidR="004D0678" w:rsidRPr="005A380F" w:rsidRDefault="004D0678" w:rsidP="004D0678">
      <w:pPr>
        <w:pStyle w:val="Default"/>
        <w:numPr>
          <w:ilvl w:val="0"/>
          <w:numId w:val="1"/>
        </w:numPr>
        <w:ind w:left="426"/>
        <w:rPr>
          <w:sz w:val="22"/>
          <w:szCs w:val="22"/>
        </w:rPr>
      </w:pPr>
      <w:r w:rsidRPr="005A380F">
        <w:rPr>
          <w:b/>
          <w:bCs/>
          <w:sz w:val="22"/>
          <w:szCs w:val="22"/>
        </w:rPr>
        <w:t>“Política”</w:t>
      </w:r>
      <w:r w:rsidRPr="005A380F">
        <w:rPr>
          <w:sz w:val="22"/>
          <w:szCs w:val="22"/>
        </w:rPr>
        <w:t>, libro I</w:t>
      </w:r>
      <w:r>
        <w:rPr>
          <w:sz w:val="22"/>
          <w:szCs w:val="22"/>
        </w:rPr>
        <w:t>II</w:t>
      </w:r>
      <w:r w:rsidRPr="005A380F">
        <w:rPr>
          <w:sz w:val="22"/>
          <w:szCs w:val="22"/>
        </w:rPr>
        <w:t xml:space="preserve">, </w:t>
      </w:r>
      <w:r w:rsidRPr="005A380F">
        <w:rPr>
          <w:b/>
          <w:bCs/>
          <w:i/>
          <w:iCs/>
          <w:sz w:val="22"/>
          <w:szCs w:val="22"/>
        </w:rPr>
        <w:t xml:space="preserve">Aristóteles. </w:t>
      </w:r>
      <w:r w:rsidRPr="005A380F">
        <w:rPr>
          <w:sz w:val="22"/>
          <w:szCs w:val="22"/>
        </w:rPr>
        <w:t xml:space="preserve">Traducción de Carlos García Gual y Aurelio Pérez Jiménez, en “Textos Historia de la Filosofía. Bachillerato” Ed.: Universidad de Salamanca. (10ª Edición). </w:t>
      </w:r>
    </w:p>
    <w:p w:rsidR="004D0678" w:rsidRPr="005A380F" w:rsidRDefault="004D0678" w:rsidP="004D0678">
      <w:pPr>
        <w:pStyle w:val="Default"/>
        <w:ind w:left="426"/>
        <w:rPr>
          <w:color w:val="auto"/>
          <w:sz w:val="8"/>
          <w:szCs w:val="8"/>
        </w:rPr>
      </w:pPr>
    </w:p>
    <w:p w:rsidR="004D0678" w:rsidRPr="005A380F" w:rsidRDefault="004D0678" w:rsidP="004D0678">
      <w:pPr>
        <w:pStyle w:val="Default"/>
        <w:numPr>
          <w:ilvl w:val="0"/>
          <w:numId w:val="1"/>
        </w:numPr>
        <w:ind w:left="426"/>
        <w:rPr>
          <w:color w:val="auto"/>
          <w:sz w:val="22"/>
          <w:szCs w:val="22"/>
        </w:rPr>
      </w:pPr>
      <w:r w:rsidRPr="005A380F">
        <w:rPr>
          <w:b/>
          <w:bCs/>
          <w:color w:val="auto"/>
          <w:sz w:val="22"/>
          <w:szCs w:val="22"/>
        </w:rPr>
        <w:t>“Discurso del Método”</w:t>
      </w:r>
      <w:r w:rsidRPr="005A380F">
        <w:rPr>
          <w:color w:val="auto"/>
          <w:sz w:val="22"/>
          <w:szCs w:val="22"/>
        </w:rPr>
        <w:t xml:space="preserve">, partes 1ª, 2ª, 4ª; </w:t>
      </w:r>
      <w:r w:rsidRPr="005A380F">
        <w:rPr>
          <w:b/>
          <w:bCs/>
          <w:i/>
          <w:iCs/>
          <w:color w:val="auto"/>
          <w:sz w:val="22"/>
          <w:szCs w:val="22"/>
        </w:rPr>
        <w:t xml:space="preserve">R. Descartes. </w:t>
      </w:r>
      <w:r w:rsidRPr="005A380F">
        <w:rPr>
          <w:color w:val="auto"/>
          <w:sz w:val="22"/>
          <w:szCs w:val="22"/>
        </w:rPr>
        <w:t xml:space="preserve">Traducción de </w:t>
      </w:r>
      <w:proofErr w:type="spellStart"/>
      <w:r w:rsidRPr="005A380F">
        <w:rPr>
          <w:color w:val="auto"/>
          <w:sz w:val="22"/>
          <w:szCs w:val="22"/>
        </w:rPr>
        <w:t>Risieri</w:t>
      </w:r>
      <w:proofErr w:type="spellEnd"/>
      <w:r w:rsidRPr="005A380F">
        <w:rPr>
          <w:color w:val="auto"/>
          <w:sz w:val="22"/>
          <w:szCs w:val="22"/>
        </w:rPr>
        <w:t xml:space="preserve"> </w:t>
      </w:r>
      <w:proofErr w:type="spellStart"/>
      <w:r w:rsidRPr="005A380F">
        <w:rPr>
          <w:color w:val="auto"/>
          <w:sz w:val="22"/>
          <w:szCs w:val="22"/>
        </w:rPr>
        <w:t>Frondizi</w:t>
      </w:r>
      <w:proofErr w:type="spellEnd"/>
      <w:r w:rsidRPr="005A380F">
        <w:rPr>
          <w:color w:val="auto"/>
          <w:sz w:val="22"/>
          <w:szCs w:val="22"/>
        </w:rPr>
        <w:t xml:space="preserve">, en “Textos Historia de la Filosofía. Bachillerato” Ed.: Universidad de Salamanca. (10ª Edición). </w:t>
      </w:r>
    </w:p>
    <w:p w:rsidR="004D0678" w:rsidRPr="005A380F" w:rsidRDefault="004D0678" w:rsidP="004D0678">
      <w:pPr>
        <w:pStyle w:val="Default"/>
        <w:ind w:left="426"/>
        <w:rPr>
          <w:color w:val="auto"/>
          <w:sz w:val="8"/>
          <w:szCs w:val="8"/>
        </w:rPr>
      </w:pPr>
    </w:p>
    <w:p w:rsidR="004D0678" w:rsidRPr="005A380F" w:rsidRDefault="004D0678" w:rsidP="004D0678">
      <w:pPr>
        <w:pStyle w:val="Default"/>
        <w:numPr>
          <w:ilvl w:val="0"/>
          <w:numId w:val="1"/>
        </w:numPr>
        <w:ind w:left="426"/>
        <w:rPr>
          <w:color w:val="auto"/>
          <w:sz w:val="22"/>
          <w:szCs w:val="22"/>
        </w:rPr>
      </w:pPr>
      <w:r w:rsidRPr="005A380F">
        <w:rPr>
          <w:b/>
          <w:bCs/>
          <w:color w:val="auto"/>
          <w:sz w:val="22"/>
          <w:szCs w:val="22"/>
        </w:rPr>
        <w:t>“Compendio del Tratado de la Naturaleza Humana”</w:t>
      </w:r>
      <w:r w:rsidRPr="005A380F">
        <w:rPr>
          <w:color w:val="auto"/>
          <w:sz w:val="22"/>
          <w:szCs w:val="22"/>
        </w:rPr>
        <w:t xml:space="preserve">, </w:t>
      </w:r>
      <w:r w:rsidRPr="005A380F">
        <w:rPr>
          <w:b/>
          <w:bCs/>
          <w:i/>
          <w:iCs/>
          <w:color w:val="auto"/>
          <w:sz w:val="22"/>
          <w:szCs w:val="22"/>
        </w:rPr>
        <w:t xml:space="preserve">D. </w:t>
      </w:r>
      <w:proofErr w:type="spellStart"/>
      <w:r w:rsidRPr="005A380F">
        <w:rPr>
          <w:b/>
          <w:bCs/>
          <w:i/>
          <w:iCs/>
          <w:color w:val="auto"/>
          <w:sz w:val="22"/>
          <w:szCs w:val="22"/>
        </w:rPr>
        <w:t>Hume</w:t>
      </w:r>
      <w:proofErr w:type="spellEnd"/>
      <w:r w:rsidRPr="005A380F">
        <w:rPr>
          <w:color w:val="auto"/>
          <w:sz w:val="22"/>
          <w:szCs w:val="22"/>
        </w:rPr>
        <w:t xml:space="preserve">. Traducción de Cirilo Flórez Miguel, en “Textos Historia de la Filosofía. Bachillerato” Ed.: Universidad de Salamanca. (10ª Edición). </w:t>
      </w:r>
    </w:p>
    <w:p w:rsidR="004D0678" w:rsidRPr="005A380F" w:rsidRDefault="004D0678" w:rsidP="004D0678">
      <w:pPr>
        <w:pStyle w:val="Default"/>
        <w:ind w:left="426"/>
        <w:rPr>
          <w:color w:val="auto"/>
          <w:sz w:val="8"/>
          <w:szCs w:val="8"/>
        </w:rPr>
      </w:pPr>
    </w:p>
    <w:p w:rsidR="004D0678" w:rsidRPr="005A380F" w:rsidRDefault="004D0678" w:rsidP="004D0678">
      <w:pPr>
        <w:pStyle w:val="Default"/>
        <w:numPr>
          <w:ilvl w:val="0"/>
          <w:numId w:val="1"/>
        </w:numPr>
        <w:ind w:left="426"/>
        <w:rPr>
          <w:color w:val="auto"/>
          <w:sz w:val="22"/>
          <w:szCs w:val="22"/>
        </w:rPr>
      </w:pPr>
      <w:r w:rsidRPr="005A380F">
        <w:rPr>
          <w:b/>
          <w:bCs/>
          <w:color w:val="auto"/>
          <w:sz w:val="22"/>
          <w:szCs w:val="22"/>
        </w:rPr>
        <w:t>“Respuesta a la pregunta: ¿Qué es Ilustración?</w:t>
      </w:r>
      <w:r w:rsidRPr="005A380F">
        <w:rPr>
          <w:color w:val="auto"/>
          <w:sz w:val="22"/>
          <w:szCs w:val="22"/>
        </w:rPr>
        <w:t xml:space="preserve">, </w:t>
      </w:r>
      <w:r w:rsidRPr="005A380F">
        <w:rPr>
          <w:b/>
          <w:bCs/>
          <w:i/>
          <w:iCs/>
          <w:color w:val="auto"/>
          <w:sz w:val="22"/>
          <w:szCs w:val="22"/>
        </w:rPr>
        <w:t xml:space="preserve">I. Kant. </w:t>
      </w:r>
      <w:r w:rsidRPr="005A380F">
        <w:rPr>
          <w:color w:val="auto"/>
          <w:sz w:val="22"/>
          <w:szCs w:val="22"/>
        </w:rPr>
        <w:t xml:space="preserve">Traducción de Javier </w:t>
      </w:r>
      <w:proofErr w:type="spellStart"/>
      <w:r w:rsidRPr="005A380F">
        <w:rPr>
          <w:color w:val="auto"/>
          <w:sz w:val="22"/>
          <w:szCs w:val="22"/>
        </w:rPr>
        <w:t>Alcoriza</w:t>
      </w:r>
      <w:proofErr w:type="spellEnd"/>
      <w:r w:rsidRPr="005A380F">
        <w:rPr>
          <w:color w:val="auto"/>
          <w:sz w:val="22"/>
          <w:szCs w:val="22"/>
        </w:rPr>
        <w:t xml:space="preserve"> y Antonio Lastra, en “Textos Historia de la Filosofía. Bachillerato” Ed.: Universidad de Salamanca. (10ª Edición). </w:t>
      </w:r>
    </w:p>
    <w:p w:rsidR="004D0678" w:rsidRPr="005A380F" w:rsidRDefault="004D0678" w:rsidP="004D0678">
      <w:pPr>
        <w:pStyle w:val="Default"/>
        <w:ind w:left="426"/>
        <w:rPr>
          <w:color w:val="auto"/>
          <w:sz w:val="8"/>
          <w:szCs w:val="8"/>
        </w:rPr>
      </w:pPr>
    </w:p>
    <w:p w:rsidR="004D0678" w:rsidRPr="005A380F" w:rsidRDefault="004D0678" w:rsidP="004D0678">
      <w:pPr>
        <w:pStyle w:val="Default"/>
        <w:numPr>
          <w:ilvl w:val="0"/>
          <w:numId w:val="1"/>
        </w:numPr>
        <w:ind w:left="426"/>
        <w:rPr>
          <w:color w:val="auto"/>
          <w:sz w:val="22"/>
          <w:szCs w:val="22"/>
        </w:rPr>
      </w:pPr>
      <w:r w:rsidRPr="005A380F">
        <w:rPr>
          <w:color w:val="auto"/>
          <w:sz w:val="22"/>
          <w:szCs w:val="22"/>
        </w:rPr>
        <w:t xml:space="preserve">Prólogo a la </w:t>
      </w:r>
      <w:r w:rsidRPr="005A380F">
        <w:rPr>
          <w:b/>
          <w:bCs/>
          <w:color w:val="auto"/>
          <w:sz w:val="22"/>
          <w:szCs w:val="22"/>
        </w:rPr>
        <w:t xml:space="preserve">“Contribución a la Crítica de la Economía Política”, </w:t>
      </w:r>
      <w:r w:rsidRPr="005A380F">
        <w:rPr>
          <w:b/>
          <w:bCs/>
          <w:i/>
          <w:iCs/>
          <w:color w:val="auto"/>
          <w:sz w:val="22"/>
          <w:szCs w:val="22"/>
        </w:rPr>
        <w:t xml:space="preserve">C. Marx. </w:t>
      </w:r>
      <w:r w:rsidRPr="005A380F">
        <w:rPr>
          <w:color w:val="auto"/>
          <w:sz w:val="22"/>
          <w:szCs w:val="22"/>
        </w:rPr>
        <w:t>Versión de la Editorial Progreso, en “Textos Historia de la Filosofía. Bachillerato” Ed.: Univer</w:t>
      </w:r>
      <w:r>
        <w:rPr>
          <w:color w:val="auto"/>
          <w:sz w:val="22"/>
          <w:szCs w:val="22"/>
        </w:rPr>
        <w:t>sidad de Salamanca. (10ª Ed.</w:t>
      </w:r>
      <w:r w:rsidRPr="005A380F">
        <w:rPr>
          <w:color w:val="auto"/>
          <w:sz w:val="22"/>
          <w:szCs w:val="22"/>
        </w:rPr>
        <w:t xml:space="preserve">). </w:t>
      </w:r>
    </w:p>
    <w:p w:rsidR="004D0678" w:rsidRPr="005A380F" w:rsidRDefault="004D0678" w:rsidP="004D0678">
      <w:pPr>
        <w:pStyle w:val="Default"/>
        <w:ind w:left="426"/>
        <w:rPr>
          <w:color w:val="auto"/>
          <w:sz w:val="8"/>
          <w:szCs w:val="8"/>
        </w:rPr>
      </w:pPr>
    </w:p>
    <w:p w:rsidR="004D0678" w:rsidRDefault="004D0678" w:rsidP="004D0678">
      <w:pPr>
        <w:pStyle w:val="Default"/>
        <w:numPr>
          <w:ilvl w:val="0"/>
          <w:numId w:val="1"/>
        </w:numPr>
        <w:ind w:left="426"/>
        <w:rPr>
          <w:color w:val="auto"/>
          <w:sz w:val="22"/>
          <w:szCs w:val="22"/>
        </w:rPr>
      </w:pPr>
      <w:r w:rsidRPr="005A380F">
        <w:rPr>
          <w:b/>
          <w:bCs/>
          <w:color w:val="auto"/>
          <w:sz w:val="22"/>
          <w:szCs w:val="22"/>
        </w:rPr>
        <w:t xml:space="preserve">“Sobre la verdad y mentira en sentido </w:t>
      </w:r>
      <w:proofErr w:type="spellStart"/>
      <w:r w:rsidRPr="005A380F">
        <w:rPr>
          <w:b/>
          <w:bCs/>
          <w:color w:val="auto"/>
          <w:sz w:val="22"/>
          <w:szCs w:val="22"/>
        </w:rPr>
        <w:t>extramoral</w:t>
      </w:r>
      <w:proofErr w:type="spellEnd"/>
      <w:r w:rsidRPr="005A380F">
        <w:rPr>
          <w:b/>
          <w:bCs/>
          <w:color w:val="auto"/>
          <w:sz w:val="22"/>
          <w:szCs w:val="22"/>
        </w:rPr>
        <w:t xml:space="preserve">”, </w:t>
      </w:r>
      <w:r w:rsidRPr="005A380F">
        <w:rPr>
          <w:color w:val="auto"/>
          <w:sz w:val="22"/>
          <w:szCs w:val="22"/>
        </w:rPr>
        <w:t xml:space="preserve">Cap. I, </w:t>
      </w:r>
      <w:r w:rsidRPr="005A380F">
        <w:rPr>
          <w:b/>
          <w:bCs/>
          <w:i/>
          <w:iCs/>
          <w:color w:val="auto"/>
          <w:sz w:val="22"/>
          <w:szCs w:val="22"/>
        </w:rPr>
        <w:t>F. Nietzsche</w:t>
      </w:r>
      <w:r w:rsidRPr="005A380F">
        <w:rPr>
          <w:color w:val="auto"/>
          <w:sz w:val="22"/>
          <w:szCs w:val="22"/>
        </w:rPr>
        <w:t xml:space="preserve">. Traducción Luis Manuel Valdés, en “Textos Historia de la Filosofía. Bachillerato” Ed.: Universidad de Salamanca. (10ª Edición). </w:t>
      </w:r>
    </w:p>
    <w:p w:rsidR="004D0678" w:rsidRPr="005A380F" w:rsidRDefault="004D0678" w:rsidP="004D0678">
      <w:pPr>
        <w:pStyle w:val="Default"/>
        <w:ind w:left="426"/>
        <w:rPr>
          <w:color w:val="auto"/>
          <w:sz w:val="8"/>
          <w:szCs w:val="8"/>
        </w:rPr>
      </w:pPr>
    </w:p>
    <w:p w:rsidR="004D0678" w:rsidRPr="005A380F" w:rsidRDefault="004D0678" w:rsidP="004D0678">
      <w:pPr>
        <w:pStyle w:val="Default"/>
        <w:numPr>
          <w:ilvl w:val="0"/>
          <w:numId w:val="1"/>
        </w:numPr>
        <w:ind w:left="426"/>
        <w:rPr>
          <w:color w:val="auto"/>
          <w:sz w:val="22"/>
          <w:szCs w:val="22"/>
        </w:rPr>
      </w:pPr>
      <w:r w:rsidRPr="005A380F">
        <w:rPr>
          <w:b/>
          <w:bCs/>
          <w:color w:val="auto"/>
          <w:sz w:val="22"/>
          <w:szCs w:val="22"/>
        </w:rPr>
        <w:t xml:space="preserve">“Así habló </w:t>
      </w:r>
      <w:proofErr w:type="spellStart"/>
      <w:r w:rsidRPr="005A380F">
        <w:rPr>
          <w:b/>
          <w:bCs/>
          <w:color w:val="auto"/>
          <w:sz w:val="22"/>
          <w:szCs w:val="22"/>
        </w:rPr>
        <w:t>Zaratustra</w:t>
      </w:r>
      <w:proofErr w:type="spellEnd"/>
      <w:r w:rsidRPr="005A380F">
        <w:rPr>
          <w:b/>
          <w:bCs/>
          <w:color w:val="auto"/>
          <w:sz w:val="22"/>
          <w:szCs w:val="22"/>
        </w:rPr>
        <w:t xml:space="preserve">”, </w:t>
      </w:r>
      <w:r w:rsidRPr="005A380F">
        <w:rPr>
          <w:color w:val="auto"/>
          <w:sz w:val="22"/>
          <w:szCs w:val="22"/>
        </w:rPr>
        <w:t xml:space="preserve">Prólogo de </w:t>
      </w:r>
      <w:proofErr w:type="spellStart"/>
      <w:r w:rsidRPr="005A380F">
        <w:rPr>
          <w:color w:val="auto"/>
          <w:sz w:val="22"/>
          <w:szCs w:val="22"/>
        </w:rPr>
        <w:t>Zaratustra</w:t>
      </w:r>
      <w:proofErr w:type="spellEnd"/>
      <w:r w:rsidRPr="005A380F">
        <w:rPr>
          <w:color w:val="auto"/>
          <w:sz w:val="22"/>
          <w:szCs w:val="22"/>
        </w:rPr>
        <w:t xml:space="preserve">, 1 y 4. Los discursos de </w:t>
      </w:r>
      <w:proofErr w:type="spellStart"/>
      <w:r w:rsidRPr="005A380F">
        <w:rPr>
          <w:color w:val="auto"/>
          <w:sz w:val="22"/>
          <w:szCs w:val="22"/>
        </w:rPr>
        <w:t>Zaratustra</w:t>
      </w:r>
      <w:proofErr w:type="spellEnd"/>
      <w:r w:rsidRPr="005A380F">
        <w:rPr>
          <w:color w:val="auto"/>
          <w:sz w:val="22"/>
          <w:szCs w:val="22"/>
        </w:rPr>
        <w:t xml:space="preserve">: De las tres transformaciones. </w:t>
      </w:r>
      <w:r w:rsidRPr="005A380F">
        <w:rPr>
          <w:b/>
          <w:bCs/>
          <w:i/>
          <w:iCs/>
          <w:color w:val="auto"/>
          <w:sz w:val="22"/>
          <w:szCs w:val="22"/>
        </w:rPr>
        <w:t>F. Nietzsche</w:t>
      </w:r>
      <w:r w:rsidRPr="005A380F">
        <w:rPr>
          <w:color w:val="auto"/>
          <w:sz w:val="22"/>
          <w:szCs w:val="22"/>
        </w:rPr>
        <w:t xml:space="preserve">. Traducción Andrés Sánchez Pascual, en “Textos Historia de la Filosofía. Bachillerato” Ed.: Universidad de Salamanca. (10ª Edición). </w:t>
      </w:r>
    </w:p>
    <w:p w:rsidR="004D0678" w:rsidRPr="005A380F" w:rsidRDefault="004D0678" w:rsidP="004D0678">
      <w:pPr>
        <w:pStyle w:val="Default"/>
        <w:ind w:left="426"/>
        <w:rPr>
          <w:color w:val="auto"/>
          <w:sz w:val="8"/>
          <w:szCs w:val="8"/>
        </w:rPr>
      </w:pPr>
    </w:p>
    <w:p w:rsidR="0046254E" w:rsidRPr="004D0678" w:rsidRDefault="004D0678" w:rsidP="004D0678">
      <w:pPr>
        <w:pStyle w:val="Default"/>
        <w:numPr>
          <w:ilvl w:val="0"/>
          <w:numId w:val="1"/>
        </w:numPr>
        <w:ind w:left="426"/>
        <w:rPr>
          <w:color w:val="auto"/>
          <w:sz w:val="22"/>
          <w:szCs w:val="22"/>
        </w:rPr>
      </w:pPr>
      <w:r w:rsidRPr="005A380F">
        <w:rPr>
          <w:b/>
          <w:bCs/>
          <w:color w:val="auto"/>
          <w:sz w:val="22"/>
          <w:szCs w:val="22"/>
        </w:rPr>
        <w:t>¿Qué es Filosofía?</w:t>
      </w:r>
      <w:r w:rsidRPr="005A380F">
        <w:rPr>
          <w:color w:val="auto"/>
          <w:sz w:val="22"/>
          <w:szCs w:val="22"/>
        </w:rPr>
        <w:t xml:space="preserve">, Lección X, </w:t>
      </w:r>
      <w:r w:rsidRPr="005A380F">
        <w:rPr>
          <w:b/>
          <w:bCs/>
          <w:i/>
          <w:iCs/>
          <w:color w:val="auto"/>
          <w:sz w:val="22"/>
          <w:szCs w:val="22"/>
        </w:rPr>
        <w:t xml:space="preserve">J. Ortega y Gasset. </w:t>
      </w:r>
      <w:r w:rsidRPr="005A380F">
        <w:rPr>
          <w:color w:val="auto"/>
          <w:sz w:val="22"/>
          <w:szCs w:val="22"/>
        </w:rPr>
        <w:t xml:space="preserve">en “Textos Historia de la Filosofía. Bachillerato” Ed.: Universidad de Salamanca. (10ª Edición). </w:t>
      </w:r>
    </w:p>
    <w:sectPr w:rsidR="0046254E" w:rsidRPr="004D0678" w:rsidSect="004D06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47E"/>
    <w:multiLevelType w:val="hybridMultilevel"/>
    <w:tmpl w:val="D012C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78"/>
    <w:rsid w:val="000D6C31"/>
    <w:rsid w:val="004D0678"/>
    <w:rsid w:val="00567A8A"/>
    <w:rsid w:val="008C7503"/>
    <w:rsid w:val="00E70005"/>
    <w:rsid w:val="00E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0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D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0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D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Gallo Acha</dc:creator>
  <cp:lastModifiedBy>Antonio Gallo Acha</cp:lastModifiedBy>
  <cp:revision>6</cp:revision>
  <cp:lastPrinted>2020-04-21T08:01:00Z</cp:lastPrinted>
  <dcterms:created xsi:type="dcterms:W3CDTF">2020-04-21T07:53:00Z</dcterms:created>
  <dcterms:modified xsi:type="dcterms:W3CDTF">2020-04-21T08:01:00Z</dcterms:modified>
</cp:coreProperties>
</file>