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D1F30" w14:textId="47893AE8" w:rsidR="005F2126" w:rsidRPr="00BA5D2A" w:rsidRDefault="005F2126" w:rsidP="005F2126">
      <w:pPr>
        <w:pStyle w:val="Default"/>
        <w:ind w:left="720"/>
        <w:jc w:val="center"/>
        <w:rPr>
          <w:b/>
          <w:bCs/>
          <w:sz w:val="56"/>
          <w:szCs w:val="56"/>
        </w:rPr>
      </w:pPr>
      <w:r w:rsidRPr="00BA5D2A">
        <w:rPr>
          <w:b/>
          <w:bCs/>
          <w:sz w:val="56"/>
          <w:szCs w:val="56"/>
        </w:rPr>
        <w:t>FECHAS BLOQUE COMUN PADEL</w:t>
      </w:r>
      <w:r>
        <w:rPr>
          <w:b/>
          <w:bCs/>
          <w:sz w:val="56"/>
          <w:szCs w:val="56"/>
        </w:rPr>
        <w:t xml:space="preserve"> TD</w:t>
      </w:r>
      <w:r w:rsidR="003A455F">
        <w:rPr>
          <w:b/>
          <w:bCs/>
          <w:sz w:val="56"/>
          <w:szCs w:val="56"/>
        </w:rPr>
        <w:t>2</w:t>
      </w:r>
      <w:r w:rsidRPr="00BA5D2A">
        <w:rPr>
          <w:b/>
          <w:bCs/>
          <w:sz w:val="56"/>
          <w:szCs w:val="56"/>
        </w:rPr>
        <w:t xml:space="preserve"> 2</w:t>
      </w:r>
      <w:r>
        <w:rPr>
          <w:b/>
          <w:bCs/>
          <w:sz w:val="56"/>
          <w:szCs w:val="56"/>
        </w:rPr>
        <w:t>6</w:t>
      </w:r>
      <w:r w:rsidRPr="00BA5D2A">
        <w:rPr>
          <w:b/>
          <w:bCs/>
          <w:sz w:val="56"/>
          <w:szCs w:val="56"/>
        </w:rPr>
        <w:t>-2</w:t>
      </w:r>
      <w:r>
        <w:rPr>
          <w:b/>
          <w:bCs/>
          <w:sz w:val="56"/>
          <w:szCs w:val="56"/>
        </w:rPr>
        <w:t>7</w:t>
      </w:r>
    </w:p>
    <w:p w14:paraId="39C23EFE" w14:textId="77777777" w:rsidR="005F2126" w:rsidRDefault="005F2126" w:rsidP="005F2126">
      <w:pPr>
        <w:pStyle w:val="Default"/>
        <w:ind w:left="720"/>
        <w:rPr>
          <w:sz w:val="32"/>
          <w:szCs w:val="32"/>
        </w:rPr>
      </w:pPr>
    </w:p>
    <w:p w14:paraId="6BF765D8" w14:textId="77777777" w:rsidR="005F2126" w:rsidRPr="009D1702" w:rsidRDefault="005F2126" w:rsidP="005F2126">
      <w:pPr>
        <w:pStyle w:val="Default"/>
        <w:ind w:left="720"/>
        <w:rPr>
          <w:sz w:val="32"/>
          <w:szCs w:val="32"/>
        </w:rPr>
      </w:pPr>
    </w:p>
    <w:p w14:paraId="0D0B0BEE" w14:textId="4E6521EF" w:rsidR="005F2126" w:rsidRDefault="005F2126" w:rsidP="005F2126">
      <w:pPr>
        <w:pStyle w:val="Default"/>
        <w:numPr>
          <w:ilvl w:val="0"/>
          <w:numId w:val="1"/>
        </w:numPr>
        <w:rPr>
          <w:sz w:val="32"/>
          <w:szCs w:val="32"/>
        </w:rPr>
      </w:pPr>
      <w:r w:rsidRPr="00AB1357">
        <w:rPr>
          <w:b/>
          <w:bCs/>
          <w:sz w:val="32"/>
          <w:szCs w:val="32"/>
        </w:rPr>
        <w:t>Solitud</w:t>
      </w:r>
      <w:r>
        <w:rPr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admisión </w:t>
      </w:r>
      <w:r>
        <w:rPr>
          <w:sz w:val="32"/>
          <w:szCs w:val="32"/>
        </w:rPr>
        <w:t xml:space="preserve">del </w:t>
      </w:r>
      <w:r>
        <w:rPr>
          <w:sz w:val="32"/>
          <w:szCs w:val="32"/>
        </w:rPr>
        <w:t>1</w:t>
      </w:r>
      <w:r>
        <w:rPr>
          <w:sz w:val="32"/>
          <w:szCs w:val="32"/>
        </w:rPr>
        <w:t xml:space="preserve"> al </w:t>
      </w:r>
      <w:r>
        <w:rPr>
          <w:sz w:val="32"/>
          <w:szCs w:val="32"/>
        </w:rPr>
        <w:t xml:space="preserve">5 </w:t>
      </w:r>
      <w:r>
        <w:rPr>
          <w:sz w:val="32"/>
          <w:szCs w:val="32"/>
        </w:rPr>
        <w:t xml:space="preserve">de </w:t>
      </w:r>
      <w:r>
        <w:rPr>
          <w:sz w:val="32"/>
          <w:szCs w:val="32"/>
        </w:rPr>
        <w:t>SEPT</w:t>
      </w:r>
      <w:r>
        <w:rPr>
          <w:sz w:val="32"/>
          <w:szCs w:val="32"/>
        </w:rPr>
        <w:t>.</w:t>
      </w:r>
    </w:p>
    <w:p w14:paraId="7BD551B2" w14:textId="00186520" w:rsidR="005F2126" w:rsidRDefault="005F2126" w:rsidP="005F2126">
      <w:pPr>
        <w:pStyle w:val="Default"/>
        <w:numPr>
          <w:ilvl w:val="0"/>
          <w:numId w:val="1"/>
        </w:num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Listado provisional </w:t>
      </w:r>
      <w:r>
        <w:rPr>
          <w:sz w:val="32"/>
          <w:szCs w:val="32"/>
        </w:rPr>
        <w:t>10</w:t>
      </w:r>
      <w:r>
        <w:rPr>
          <w:sz w:val="32"/>
          <w:szCs w:val="32"/>
        </w:rPr>
        <w:t xml:space="preserve"> SEPT</w:t>
      </w:r>
      <w:r>
        <w:rPr>
          <w:sz w:val="32"/>
          <w:szCs w:val="32"/>
        </w:rPr>
        <w:t>.</w:t>
      </w:r>
    </w:p>
    <w:p w14:paraId="41AC0842" w14:textId="5CE066C7" w:rsidR="005F2126" w:rsidRDefault="005F2126" w:rsidP="005F2126">
      <w:pPr>
        <w:pStyle w:val="Default"/>
        <w:numPr>
          <w:ilvl w:val="0"/>
          <w:numId w:val="1"/>
        </w:num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Subsanaciones </w:t>
      </w:r>
      <w:r>
        <w:rPr>
          <w:sz w:val="32"/>
          <w:szCs w:val="32"/>
        </w:rPr>
        <w:t>del 10 al 1</w:t>
      </w:r>
      <w:r>
        <w:rPr>
          <w:sz w:val="32"/>
          <w:szCs w:val="32"/>
        </w:rPr>
        <w:t>8</w:t>
      </w:r>
      <w:r>
        <w:rPr>
          <w:sz w:val="32"/>
          <w:szCs w:val="32"/>
        </w:rPr>
        <w:t xml:space="preserve"> de </w:t>
      </w:r>
      <w:r>
        <w:rPr>
          <w:sz w:val="32"/>
          <w:szCs w:val="32"/>
        </w:rPr>
        <w:t>SEPT</w:t>
      </w:r>
      <w:r>
        <w:rPr>
          <w:sz w:val="32"/>
          <w:szCs w:val="32"/>
        </w:rPr>
        <w:t>.</w:t>
      </w:r>
    </w:p>
    <w:p w14:paraId="7FC5A9B5" w14:textId="5C9513B9" w:rsidR="005F2126" w:rsidRDefault="005F2126" w:rsidP="005F2126">
      <w:pPr>
        <w:pStyle w:val="Default"/>
        <w:numPr>
          <w:ilvl w:val="0"/>
          <w:numId w:val="1"/>
        </w:numPr>
        <w:rPr>
          <w:sz w:val="32"/>
          <w:szCs w:val="32"/>
        </w:rPr>
      </w:pPr>
      <w:r>
        <w:rPr>
          <w:b/>
          <w:bCs/>
          <w:sz w:val="32"/>
          <w:szCs w:val="32"/>
        </w:rPr>
        <w:t>Listado definitivo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23 SEPT</w:t>
      </w:r>
      <w:r>
        <w:rPr>
          <w:sz w:val="32"/>
          <w:szCs w:val="32"/>
        </w:rPr>
        <w:t>.</w:t>
      </w:r>
    </w:p>
    <w:p w14:paraId="5D0C8DDF" w14:textId="187DA52E" w:rsidR="005F2126" w:rsidRDefault="005F2126" w:rsidP="005F2126">
      <w:pPr>
        <w:pStyle w:val="Default"/>
        <w:numPr>
          <w:ilvl w:val="0"/>
          <w:numId w:val="1"/>
        </w:num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Matrícula </w:t>
      </w:r>
      <w:r>
        <w:rPr>
          <w:sz w:val="32"/>
          <w:szCs w:val="32"/>
        </w:rPr>
        <w:t xml:space="preserve">del </w:t>
      </w:r>
      <w:r>
        <w:rPr>
          <w:sz w:val="32"/>
          <w:szCs w:val="32"/>
        </w:rPr>
        <w:t>23</w:t>
      </w:r>
      <w:r>
        <w:rPr>
          <w:sz w:val="32"/>
          <w:szCs w:val="32"/>
        </w:rPr>
        <w:t xml:space="preserve"> al 26 de </w:t>
      </w:r>
      <w:r>
        <w:rPr>
          <w:sz w:val="32"/>
          <w:szCs w:val="32"/>
        </w:rPr>
        <w:t>SEPT</w:t>
      </w:r>
      <w:r>
        <w:rPr>
          <w:sz w:val="32"/>
          <w:szCs w:val="32"/>
        </w:rPr>
        <w:t xml:space="preserve"> (30 plazas).</w:t>
      </w:r>
    </w:p>
    <w:p w14:paraId="45AB8D70" w14:textId="2102FE9F" w:rsidR="005F2126" w:rsidRDefault="005F2126" w:rsidP="005F2126">
      <w:pPr>
        <w:pStyle w:val="Default"/>
        <w:numPr>
          <w:ilvl w:val="0"/>
          <w:numId w:val="1"/>
        </w:num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Comienzo </w:t>
      </w:r>
      <w:r>
        <w:rPr>
          <w:sz w:val="32"/>
          <w:szCs w:val="32"/>
        </w:rPr>
        <w:t xml:space="preserve">de las clases el 1 de </w:t>
      </w:r>
      <w:r>
        <w:rPr>
          <w:sz w:val="32"/>
          <w:szCs w:val="32"/>
        </w:rPr>
        <w:t>OCTUBRE</w:t>
      </w:r>
      <w:r>
        <w:rPr>
          <w:sz w:val="32"/>
          <w:szCs w:val="32"/>
        </w:rPr>
        <w:t>.</w:t>
      </w:r>
    </w:p>
    <w:p w14:paraId="615DCAF7" w14:textId="77777777" w:rsidR="005F2126" w:rsidRDefault="005F2126" w:rsidP="005F2126">
      <w:pPr>
        <w:pStyle w:val="Default"/>
        <w:rPr>
          <w:sz w:val="32"/>
          <w:szCs w:val="32"/>
        </w:rPr>
      </w:pPr>
    </w:p>
    <w:p w14:paraId="6640584B" w14:textId="4C0B4DB1" w:rsidR="005F2126" w:rsidRPr="005F2126" w:rsidRDefault="005F2126" w:rsidP="005F2126">
      <w:pPr>
        <w:pStyle w:val="Default"/>
        <w:jc w:val="center"/>
        <w:rPr>
          <w:sz w:val="28"/>
          <w:szCs w:val="28"/>
        </w:rPr>
      </w:pPr>
      <w:r w:rsidRPr="005F2126">
        <w:rPr>
          <w:sz w:val="28"/>
          <w:szCs w:val="28"/>
        </w:rPr>
        <w:t>1</w:t>
      </w:r>
      <w:r w:rsidRPr="005F2126">
        <w:rPr>
          <w:sz w:val="28"/>
          <w:szCs w:val="28"/>
        </w:rPr>
        <w:t xml:space="preserve"> OCTUBRE</w:t>
      </w:r>
      <w:r w:rsidRPr="005F2126">
        <w:rPr>
          <w:sz w:val="28"/>
          <w:szCs w:val="28"/>
        </w:rPr>
        <w:t xml:space="preserve"> a 22 de </w:t>
      </w:r>
      <w:r w:rsidRPr="005F2126">
        <w:rPr>
          <w:sz w:val="28"/>
          <w:szCs w:val="28"/>
        </w:rPr>
        <w:t xml:space="preserve">DIC </w:t>
      </w:r>
      <w:r w:rsidRPr="005F2126">
        <w:rPr>
          <w:sz w:val="28"/>
          <w:szCs w:val="28"/>
        </w:rPr>
        <w:t xml:space="preserve">(aprox) </w:t>
      </w:r>
      <w:r w:rsidRPr="005F2126">
        <w:rPr>
          <w:b/>
          <w:bCs/>
          <w:sz w:val="28"/>
          <w:szCs w:val="28"/>
        </w:rPr>
        <w:t>impartición bloque común nivel I</w:t>
      </w:r>
      <w:r w:rsidRPr="005F2126">
        <w:rPr>
          <w:b/>
          <w:bCs/>
          <w:sz w:val="28"/>
          <w:szCs w:val="28"/>
        </w:rPr>
        <w:t>I</w:t>
      </w:r>
    </w:p>
    <w:p w14:paraId="4D882B08" w14:textId="77777777" w:rsidR="005F2126" w:rsidRPr="005F2126" w:rsidRDefault="005F2126" w:rsidP="005F2126">
      <w:pPr>
        <w:pStyle w:val="Default"/>
        <w:jc w:val="center"/>
        <w:rPr>
          <w:sz w:val="28"/>
          <w:szCs w:val="28"/>
        </w:rPr>
      </w:pPr>
    </w:p>
    <w:p w14:paraId="7BE7C06C" w14:textId="1DF02A85" w:rsidR="005F2126" w:rsidRPr="005F2126" w:rsidRDefault="005F2126" w:rsidP="005F2126">
      <w:pPr>
        <w:pStyle w:val="Default"/>
        <w:jc w:val="center"/>
        <w:rPr>
          <w:sz w:val="28"/>
          <w:szCs w:val="28"/>
        </w:rPr>
      </w:pPr>
      <w:r w:rsidRPr="005F2126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F2126">
        <w:rPr>
          <w:sz w:val="28"/>
          <w:szCs w:val="28"/>
        </w:rPr>
        <w:t>-1</w:t>
      </w:r>
      <w:r>
        <w:rPr>
          <w:sz w:val="28"/>
          <w:szCs w:val="28"/>
        </w:rPr>
        <w:t>4</w:t>
      </w:r>
      <w:r w:rsidRPr="005F2126">
        <w:rPr>
          <w:sz w:val="28"/>
          <w:szCs w:val="28"/>
        </w:rPr>
        <w:t xml:space="preserve"> </w:t>
      </w:r>
      <w:r>
        <w:rPr>
          <w:sz w:val="28"/>
          <w:szCs w:val="28"/>
        </w:rPr>
        <w:t>DIC</w:t>
      </w:r>
      <w:r w:rsidRPr="005F2126">
        <w:rPr>
          <w:sz w:val="28"/>
          <w:szCs w:val="28"/>
        </w:rPr>
        <w:t xml:space="preserve"> (aprox) </w:t>
      </w:r>
      <w:r w:rsidRPr="005F2126">
        <w:rPr>
          <w:b/>
          <w:bCs/>
          <w:sz w:val="28"/>
          <w:szCs w:val="28"/>
        </w:rPr>
        <w:t>exámenes ordinarios</w:t>
      </w:r>
      <w:r w:rsidRPr="005F2126">
        <w:rPr>
          <w:sz w:val="28"/>
          <w:szCs w:val="28"/>
        </w:rPr>
        <w:t>.</w:t>
      </w:r>
    </w:p>
    <w:p w14:paraId="04CDEC5E" w14:textId="77777777" w:rsidR="005F2126" w:rsidRPr="005F2126" w:rsidRDefault="005F2126" w:rsidP="005F2126">
      <w:pPr>
        <w:pStyle w:val="Default"/>
        <w:jc w:val="center"/>
        <w:rPr>
          <w:sz w:val="28"/>
          <w:szCs w:val="28"/>
        </w:rPr>
      </w:pPr>
    </w:p>
    <w:p w14:paraId="6AF192CF" w14:textId="2476138B" w:rsidR="005F2126" w:rsidRPr="005F2126" w:rsidRDefault="005F2126" w:rsidP="005F2126">
      <w:pPr>
        <w:pStyle w:val="Default"/>
        <w:jc w:val="center"/>
        <w:rPr>
          <w:b/>
          <w:bCs/>
          <w:sz w:val="28"/>
          <w:szCs w:val="28"/>
        </w:rPr>
      </w:pPr>
      <w:r w:rsidRPr="005F2126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5F2126">
        <w:rPr>
          <w:sz w:val="28"/>
          <w:szCs w:val="28"/>
        </w:rPr>
        <w:t xml:space="preserve"> </w:t>
      </w:r>
      <w:r>
        <w:rPr>
          <w:sz w:val="28"/>
          <w:szCs w:val="28"/>
        </w:rPr>
        <w:t>DIC</w:t>
      </w:r>
      <w:r w:rsidRPr="005F2126">
        <w:rPr>
          <w:sz w:val="28"/>
          <w:szCs w:val="28"/>
        </w:rPr>
        <w:t xml:space="preserve"> </w:t>
      </w:r>
      <w:r w:rsidRPr="005F2126">
        <w:rPr>
          <w:b/>
          <w:bCs/>
          <w:sz w:val="28"/>
          <w:szCs w:val="28"/>
        </w:rPr>
        <w:t>evaluación ordinaria y entrega de notas</w:t>
      </w:r>
    </w:p>
    <w:p w14:paraId="509A0609" w14:textId="77777777" w:rsidR="005F2126" w:rsidRPr="005F2126" w:rsidRDefault="005F2126" w:rsidP="005F2126">
      <w:pPr>
        <w:pStyle w:val="Default"/>
        <w:jc w:val="center"/>
        <w:rPr>
          <w:b/>
          <w:bCs/>
          <w:sz w:val="28"/>
          <w:szCs w:val="28"/>
        </w:rPr>
      </w:pPr>
    </w:p>
    <w:p w14:paraId="3FE66468" w14:textId="668707E6" w:rsidR="005F2126" w:rsidRPr="005F2126" w:rsidRDefault="005F2126" w:rsidP="005F212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18</w:t>
      </w:r>
      <w:r w:rsidRPr="005F2126">
        <w:rPr>
          <w:sz w:val="28"/>
          <w:szCs w:val="28"/>
        </w:rPr>
        <w:t>-21</w:t>
      </w:r>
      <w:r w:rsidRPr="005F2126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DIC</w:t>
      </w:r>
      <w:r w:rsidRPr="005F2126">
        <w:rPr>
          <w:b/>
          <w:bCs/>
          <w:sz w:val="28"/>
          <w:szCs w:val="28"/>
        </w:rPr>
        <w:t xml:space="preserve"> reclamaciones</w:t>
      </w:r>
    </w:p>
    <w:p w14:paraId="04A6BB28" w14:textId="77777777" w:rsidR="005F2126" w:rsidRPr="005F2126" w:rsidRDefault="005F2126" w:rsidP="005F2126">
      <w:pPr>
        <w:pStyle w:val="Default"/>
        <w:jc w:val="center"/>
        <w:rPr>
          <w:sz w:val="28"/>
          <w:szCs w:val="28"/>
        </w:rPr>
      </w:pPr>
    </w:p>
    <w:p w14:paraId="0B66AB0D" w14:textId="2BED05F8" w:rsidR="005F2126" w:rsidRPr="005F2126" w:rsidRDefault="005F2126" w:rsidP="005F2126">
      <w:pPr>
        <w:jc w:val="center"/>
        <w:rPr>
          <w:sz w:val="28"/>
          <w:szCs w:val="28"/>
        </w:rPr>
      </w:pPr>
      <w:r>
        <w:rPr>
          <w:sz w:val="28"/>
          <w:szCs w:val="28"/>
        </w:rPr>
        <w:t>21-</w:t>
      </w:r>
      <w:r w:rsidRPr="005F2126">
        <w:rPr>
          <w:sz w:val="28"/>
          <w:szCs w:val="28"/>
        </w:rPr>
        <w:t>22</w:t>
      </w:r>
      <w:r>
        <w:rPr>
          <w:sz w:val="28"/>
          <w:szCs w:val="28"/>
        </w:rPr>
        <w:t xml:space="preserve"> ENERO</w:t>
      </w:r>
      <w:r w:rsidRPr="005F2126">
        <w:rPr>
          <w:sz w:val="28"/>
          <w:szCs w:val="28"/>
        </w:rPr>
        <w:t xml:space="preserve"> </w:t>
      </w:r>
      <w:r w:rsidRPr="005F2126">
        <w:rPr>
          <w:b/>
          <w:bCs/>
          <w:sz w:val="28"/>
          <w:szCs w:val="28"/>
        </w:rPr>
        <w:t xml:space="preserve">exámenes extraordinarios </w:t>
      </w:r>
      <w:r w:rsidRPr="005F2126">
        <w:rPr>
          <w:sz w:val="28"/>
          <w:szCs w:val="28"/>
        </w:rPr>
        <w:t>para quienes hayan suspendido módulos del bloque común del nivel I</w:t>
      </w:r>
      <w:r>
        <w:rPr>
          <w:sz w:val="28"/>
          <w:szCs w:val="28"/>
        </w:rPr>
        <w:t>I</w:t>
      </w:r>
      <w:r w:rsidRPr="005F2126">
        <w:rPr>
          <w:sz w:val="28"/>
          <w:szCs w:val="28"/>
        </w:rPr>
        <w:t>.</w:t>
      </w:r>
    </w:p>
    <w:p w14:paraId="7B98CA7D" w14:textId="77777777" w:rsidR="005F2126" w:rsidRPr="005F2126" w:rsidRDefault="005F2126" w:rsidP="00D96216">
      <w:pPr>
        <w:rPr>
          <w:sz w:val="28"/>
          <w:szCs w:val="28"/>
        </w:rPr>
      </w:pPr>
    </w:p>
    <w:sectPr w:rsidR="005F2126" w:rsidRPr="005F21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B0053"/>
    <w:multiLevelType w:val="hybridMultilevel"/>
    <w:tmpl w:val="2E8870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286"/>
    <w:rsid w:val="00057D09"/>
    <w:rsid w:val="00144286"/>
    <w:rsid w:val="003A455F"/>
    <w:rsid w:val="005F2126"/>
    <w:rsid w:val="0063748B"/>
    <w:rsid w:val="00705011"/>
    <w:rsid w:val="00D9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51F4E"/>
  <w15:chartTrackingRefBased/>
  <w15:docId w15:val="{A378ABFD-A61A-42E7-90CD-943551A1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F21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456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CANO RODRIGUEZ</dc:creator>
  <cp:keywords/>
  <dc:description/>
  <cp:lastModifiedBy>JUAN CANO RODRIGUEZ</cp:lastModifiedBy>
  <cp:revision>4</cp:revision>
  <dcterms:created xsi:type="dcterms:W3CDTF">2026-09-02T11:30:00Z</dcterms:created>
  <dcterms:modified xsi:type="dcterms:W3CDTF">2026-09-02T11:37:00Z</dcterms:modified>
</cp:coreProperties>
</file>